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CDA58" w14:textId="0B2DD2FB" w:rsidR="00C40B77" w:rsidRPr="00B14622" w:rsidRDefault="00B14622" w:rsidP="00651F7E">
      <w:pPr>
        <w:jc w:val="both"/>
        <w:rPr>
          <w:rFonts w:hint="eastAsia"/>
          <w:sz w:val="28"/>
          <w:szCs w:val="28"/>
          <w:lang w:val="es-ES"/>
        </w:rPr>
      </w:pPr>
      <w:bookmarkStart w:id="0" w:name="_GoBack"/>
      <w:bookmarkEnd w:id="0"/>
      <w:r w:rsidRPr="00B14622">
        <w:rPr>
          <w:sz w:val="28"/>
          <w:szCs w:val="28"/>
        </w:rPr>
        <w:t xml:space="preserve">Colegio Louis Querbes </w:t>
      </w:r>
      <w:r w:rsidRPr="00B14622">
        <w:rPr>
          <w:sz w:val="28"/>
          <w:szCs w:val="28"/>
        </w:rPr>
        <w:tab/>
      </w:r>
      <w:r w:rsidRPr="00B14622">
        <w:rPr>
          <w:sz w:val="28"/>
          <w:szCs w:val="28"/>
        </w:rPr>
        <w:tab/>
      </w:r>
      <w:r w:rsidRPr="00B14622">
        <w:rPr>
          <w:sz w:val="28"/>
          <w:szCs w:val="28"/>
        </w:rPr>
        <w:tab/>
      </w:r>
      <w:r w:rsidRPr="00B14622">
        <w:rPr>
          <w:sz w:val="28"/>
          <w:szCs w:val="28"/>
        </w:rPr>
        <w:tab/>
      </w:r>
      <w:r w:rsidRPr="00B14622">
        <w:rPr>
          <w:sz w:val="28"/>
          <w:szCs w:val="28"/>
        </w:rPr>
        <w:tab/>
      </w:r>
      <w:r w:rsidRPr="00B14622">
        <w:rPr>
          <w:sz w:val="28"/>
          <w:szCs w:val="28"/>
        </w:rPr>
        <w:tab/>
      </w:r>
      <w:r w:rsidRPr="00B14622">
        <w:rPr>
          <w:sz w:val="28"/>
          <w:szCs w:val="28"/>
        </w:rPr>
        <w:tab/>
        <w:t xml:space="preserve">   Enero de 2026</w:t>
      </w:r>
    </w:p>
    <w:tbl>
      <w:tblPr>
        <w:tblStyle w:val="Grilledutableau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40B77" w14:paraId="59C3D426" w14:textId="77777777" w:rsidTr="00C40B77">
        <w:tc>
          <w:tcPr>
            <w:tcW w:w="9062" w:type="dxa"/>
          </w:tcPr>
          <w:p w14:paraId="50B3AFC9" w14:textId="77777777" w:rsidR="00C40B77" w:rsidRPr="00F84CD2" w:rsidRDefault="00C40B77" w:rsidP="001A5E56">
            <w:pPr>
              <w:jc w:val="center"/>
              <w:rPr>
                <w:rFonts w:hint="eastAsia"/>
                <w:b/>
                <w:bCs/>
                <w:sz w:val="48"/>
                <w:szCs w:val="48"/>
                <w:lang w:val="es-ES"/>
              </w:rPr>
            </w:pPr>
            <w:r w:rsidRPr="00F84CD2">
              <w:rPr>
                <w:rFonts w:hint="eastAsia"/>
                <w:b/>
                <w:bCs/>
                <w:sz w:val="48"/>
                <w:szCs w:val="48"/>
                <w:lang w:val="es-ES"/>
              </w:rPr>
              <w:t>DEL DIÁLOGO A LA DECISIÓN:</w:t>
            </w:r>
          </w:p>
          <w:p w14:paraId="59883771" w14:textId="14151F5D" w:rsidR="00C40B77" w:rsidRDefault="00C40B77" w:rsidP="001A5E56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s-ES"/>
              </w:rPr>
            </w:pPr>
            <w:r w:rsidRPr="00FB488A">
              <w:rPr>
                <w:rFonts w:hint="eastAsia"/>
                <w:b/>
                <w:bCs/>
                <w:sz w:val="28"/>
                <w:szCs w:val="28"/>
                <w:lang w:val="es-ES"/>
              </w:rPr>
              <w:t>¿</w:t>
            </w:r>
            <w:r w:rsidRPr="00FB488A">
              <w:rPr>
                <w:rFonts w:hint="eastAsia"/>
                <w:b/>
                <w:bCs/>
                <w:sz w:val="28"/>
                <w:szCs w:val="28"/>
                <w:lang w:val="es-ES"/>
              </w:rPr>
              <w:t>CÓMO FUNCIONAN LOS DEBATES DE LA CONFERENCIA?</w:t>
            </w:r>
          </w:p>
        </w:tc>
      </w:tr>
    </w:tbl>
    <w:p w14:paraId="1C13E3FB" w14:textId="77777777" w:rsidR="00763EDD" w:rsidRDefault="00BB515D" w:rsidP="00651F7E">
      <w:pPr>
        <w:jc w:val="both"/>
        <w:rPr>
          <w:rFonts w:hint="eastAsia"/>
          <w:lang w:val="es-ES"/>
        </w:rPr>
        <w:sectPr w:rsidR="00763ED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B515D">
        <w:rPr>
          <w:lang w:val="es-ES"/>
        </w:rPr>
        <w:br/>
      </w:r>
    </w:p>
    <w:p w14:paraId="72755875" w14:textId="49016650" w:rsidR="00BB515D" w:rsidRPr="006F7F03" w:rsidRDefault="00BB515D" w:rsidP="00651F7E">
      <w:pPr>
        <w:jc w:val="both"/>
        <w:rPr>
          <w:rFonts w:hint="eastAsia"/>
          <w:sz w:val="28"/>
          <w:szCs w:val="28"/>
          <w:lang w:val="es-ES"/>
        </w:rPr>
      </w:pPr>
    </w:p>
    <w:p w14:paraId="1ACF7791" w14:textId="4C5132F6" w:rsidR="00BB515D" w:rsidRPr="006F7F03" w:rsidRDefault="00BB515D" w:rsidP="00651F7E">
      <w:pPr>
        <w:jc w:val="both"/>
        <w:rPr>
          <w:rFonts w:hint="eastAsia"/>
          <w:sz w:val="28"/>
          <w:szCs w:val="28"/>
          <w:lang w:val="es-ES"/>
        </w:rPr>
      </w:pPr>
      <w:r w:rsidRPr="006F7F03">
        <w:rPr>
          <w:sz w:val="28"/>
          <w:szCs w:val="28"/>
          <w:lang w:val="es-ES"/>
        </w:rPr>
        <w:t xml:space="preserve">En </w:t>
      </w:r>
      <w:r w:rsidR="00D90AC0" w:rsidRPr="006F7F03">
        <w:rPr>
          <w:sz w:val="28"/>
          <w:szCs w:val="28"/>
          <w:lang w:val="es-ES"/>
        </w:rPr>
        <w:t>la</w:t>
      </w:r>
      <w:r w:rsidRPr="006F7F03">
        <w:rPr>
          <w:sz w:val="28"/>
          <w:szCs w:val="28"/>
          <w:lang w:val="es-ES"/>
        </w:rPr>
        <w:t xml:space="preserve"> conferencia, hay dos debates importantes: el debate informal y el debate formal.</w:t>
      </w:r>
    </w:p>
    <w:p w14:paraId="242AC148" w14:textId="1A04AB00" w:rsidR="00BB515D" w:rsidRDefault="0092182C" w:rsidP="00651F7E">
      <w:pPr>
        <w:jc w:val="both"/>
        <w:rPr>
          <w:rFonts w:hint="eastAsia"/>
          <w:sz w:val="28"/>
          <w:szCs w:val="28"/>
          <w:lang w:val="es-ES"/>
        </w:rPr>
      </w:pPr>
      <w:r w:rsidRPr="006F7F03">
        <w:rPr>
          <w:rFonts w:asciiTheme="minorHAnsi" w:hAnsiTheme="minorHAnsi" w:cstheme="minorHAnsi"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 wp14:anchorId="76E7CCEA" wp14:editId="3DF23E51">
            <wp:simplePos x="0" y="0"/>
            <wp:positionH relativeFrom="column">
              <wp:posOffset>174749</wp:posOffset>
            </wp:positionH>
            <wp:positionV relativeFrom="paragraph">
              <wp:posOffset>587095</wp:posOffset>
            </wp:positionV>
            <wp:extent cx="2280063" cy="2264174"/>
            <wp:effectExtent l="0" t="0" r="6350" b="317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063" cy="2264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515D" w:rsidRPr="006F7F03">
        <w:rPr>
          <w:sz w:val="28"/>
          <w:szCs w:val="28"/>
          <w:lang w:val="es-ES"/>
        </w:rPr>
        <w:t>En todos los debates, los delegados y los miembros de la presidencia deben hablar de usted.</w:t>
      </w:r>
    </w:p>
    <w:p w14:paraId="3A22573A" w14:textId="2239AF3E" w:rsidR="001A5E56" w:rsidRPr="006F7F03" w:rsidRDefault="001A5E56" w:rsidP="00651F7E">
      <w:pPr>
        <w:jc w:val="both"/>
        <w:rPr>
          <w:rFonts w:hint="eastAsia"/>
          <w:sz w:val="28"/>
          <w:szCs w:val="28"/>
          <w:lang w:val="es-ES"/>
        </w:rPr>
      </w:pPr>
    </w:p>
    <w:p w14:paraId="57D8EFC0" w14:textId="616F5513" w:rsidR="00616EC3" w:rsidRPr="006F7F03" w:rsidRDefault="00616EC3" w:rsidP="00651F7E">
      <w:pPr>
        <w:jc w:val="both"/>
        <w:rPr>
          <w:rFonts w:hint="eastAsia"/>
          <w:sz w:val="28"/>
          <w:szCs w:val="28"/>
          <w:lang w:val="es-ES"/>
        </w:rPr>
      </w:pPr>
    </w:p>
    <w:p w14:paraId="719608FF" w14:textId="77777777" w:rsidR="000F4C68" w:rsidRPr="006F7F03" w:rsidRDefault="000F4C68" w:rsidP="00651F7E">
      <w:pPr>
        <w:jc w:val="both"/>
        <w:rPr>
          <w:rFonts w:hint="eastAsia"/>
          <w:sz w:val="28"/>
          <w:szCs w:val="28"/>
          <w:lang w:val="es-ES"/>
        </w:rPr>
      </w:pPr>
    </w:p>
    <w:p w14:paraId="7E441518" w14:textId="77777777" w:rsidR="000F4C68" w:rsidRPr="006F7F03" w:rsidRDefault="000F4C68" w:rsidP="00651F7E">
      <w:pPr>
        <w:jc w:val="both"/>
        <w:rPr>
          <w:rFonts w:hint="eastAsia"/>
          <w:sz w:val="28"/>
          <w:szCs w:val="28"/>
          <w:lang w:val="es-ES"/>
        </w:rPr>
      </w:pPr>
    </w:p>
    <w:p w14:paraId="795AFD71" w14:textId="77777777" w:rsidR="000F4C68" w:rsidRPr="006F7F03" w:rsidRDefault="000F4C68" w:rsidP="00651F7E">
      <w:pPr>
        <w:jc w:val="both"/>
        <w:rPr>
          <w:rFonts w:hint="eastAsia"/>
          <w:sz w:val="28"/>
          <w:szCs w:val="28"/>
          <w:lang w:val="es-ES"/>
        </w:rPr>
      </w:pPr>
    </w:p>
    <w:p w14:paraId="1B76CC4C" w14:textId="77777777" w:rsidR="000F4C68" w:rsidRPr="006F7F03" w:rsidRDefault="000F4C68" w:rsidP="00651F7E">
      <w:pPr>
        <w:jc w:val="both"/>
        <w:rPr>
          <w:rFonts w:hint="eastAsia"/>
          <w:sz w:val="28"/>
          <w:szCs w:val="28"/>
          <w:lang w:val="es-ES"/>
        </w:rPr>
      </w:pPr>
    </w:p>
    <w:p w14:paraId="7EEBC6DC" w14:textId="77777777" w:rsidR="000F4C68" w:rsidRPr="006F7F03" w:rsidRDefault="000F4C68" w:rsidP="00651F7E">
      <w:pPr>
        <w:jc w:val="both"/>
        <w:rPr>
          <w:rFonts w:hint="eastAsia"/>
          <w:sz w:val="28"/>
          <w:szCs w:val="28"/>
          <w:lang w:val="es-ES"/>
        </w:rPr>
      </w:pPr>
    </w:p>
    <w:p w14:paraId="3ED01795" w14:textId="77777777" w:rsidR="000F4C68" w:rsidRPr="006F7F03" w:rsidRDefault="000F4C68" w:rsidP="00651F7E">
      <w:pPr>
        <w:jc w:val="both"/>
        <w:rPr>
          <w:rFonts w:hint="eastAsia"/>
          <w:sz w:val="28"/>
          <w:szCs w:val="28"/>
          <w:lang w:val="es-ES"/>
        </w:rPr>
      </w:pPr>
    </w:p>
    <w:p w14:paraId="4C20F6F6" w14:textId="77777777" w:rsidR="000F4C68" w:rsidRPr="006F7F03" w:rsidRDefault="000F4C68" w:rsidP="00651F7E">
      <w:pPr>
        <w:jc w:val="both"/>
        <w:rPr>
          <w:rFonts w:hint="eastAsia"/>
          <w:sz w:val="28"/>
          <w:szCs w:val="28"/>
          <w:lang w:val="es-ES"/>
        </w:rPr>
      </w:pPr>
    </w:p>
    <w:p w14:paraId="04D5AC86" w14:textId="0E05976E" w:rsidR="000F4C68" w:rsidRPr="006F7F03" w:rsidRDefault="000F4C68" w:rsidP="00651F7E">
      <w:pPr>
        <w:jc w:val="both"/>
        <w:rPr>
          <w:rFonts w:hint="eastAsia"/>
          <w:sz w:val="28"/>
          <w:szCs w:val="28"/>
          <w:lang w:val="es-ES"/>
        </w:rPr>
      </w:pPr>
    </w:p>
    <w:p w14:paraId="4AE8EDEF" w14:textId="77777777" w:rsidR="0092182C" w:rsidRPr="006F7F03" w:rsidRDefault="0092182C" w:rsidP="00651F7E">
      <w:pPr>
        <w:jc w:val="both"/>
        <w:rPr>
          <w:rFonts w:hint="eastAsia"/>
          <w:sz w:val="28"/>
          <w:szCs w:val="28"/>
          <w:lang w:val="es-ES"/>
        </w:rPr>
      </w:pPr>
    </w:p>
    <w:p w14:paraId="5CFE8DE5" w14:textId="0A0D768E" w:rsidR="000F4C68" w:rsidRDefault="00BB515D" w:rsidP="00651F7E">
      <w:pPr>
        <w:jc w:val="both"/>
        <w:rPr>
          <w:rFonts w:hint="eastAsia"/>
          <w:sz w:val="28"/>
          <w:szCs w:val="28"/>
          <w:lang w:val="es-ES"/>
        </w:rPr>
      </w:pPr>
      <w:r w:rsidRPr="006F7F03">
        <w:rPr>
          <w:sz w:val="28"/>
          <w:szCs w:val="28"/>
          <w:lang w:val="es-ES"/>
        </w:rPr>
        <w:t>Primero, el debate informal. Es un momento para hablar libremente. Los delegados hablan entre ellos y trabajan con personas que tienen las mismas ideas. Juntos escriben un texto con sus ideas. No hay muchas reglas para hablar.</w:t>
      </w:r>
      <w:r w:rsidR="00AC37CC" w:rsidRPr="006F7F03">
        <w:rPr>
          <w:sz w:val="28"/>
          <w:szCs w:val="28"/>
          <w:lang w:val="es-ES"/>
        </w:rPr>
        <w:t xml:space="preserve"> Tratan de </w:t>
      </w:r>
      <w:r w:rsidR="0035447B" w:rsidRPr="006F7F03">
        <w:rPr>
          <w:sz w:val="28"/>
          <w:szCs w:val="28"/>
          <w:lang w:val="es-ES"/>
        </w:rPr>
        <w:t xml:space="preserve">buscar </w:t>
      </w:r>
      <w:r w:rsidR="007F7D3E" w:rsidRPr="006F7F03">
        <w:rPr>
          <w:sz w:val="28"/>
          <w:szCs w:val="28"/>
          <w:lang w:val="es-ES"/>
        </w:rPr>
        <w:t>aliados</w:t>
      </w:r>
      <w:r w:rsidR="004832BF" w:rsidRPr="006F7F03">
        <w:rPr>
          <w:sz w:val="28"/>
          <w:szCs w:val="28"/>
          <w:lang w:val="es-ES"/>
        </w:rPr>
        <w:t xml:space="preserve"> para </w:t>
      </w:r>
      <w:r w:rsidR="000F4C68" w:rsidRPr="006F7F03">
        <w:rPr>
          <w:sz w:val="28"/>
          <w:szCs w:val="28"/>
          <w:lang w:val="es-ES"/>
        </w:rPr>
        <w:t>consignar</w:t>
      </w:r>
      <w:r w:rsidR="004832BF" w:rsidRPr="006F7F03">
        <w:rPr>
          <w:sz w:val="28"/>
          <w:szCs w:val="28"/>
          <w:lang w:val="es-ES"/>
        </w:rPr>
        <w:t xml:space="preserve"> el proyecto de resolución.</w:t>
      </w:r>
      <w:r w:rsidRPr="006F7F03">
        <w:rPr>
          <w:sz w:val="28"/>
          <w:szCs w:val="28"/>
          <w:lang w:val="es-ES"/>
        </w:rPr>
        <w:br/>
        <w:t>El debate informal es el sábado, de las 10 de la mañana hasta el</w:t>
      </w:r>
      <w:r w:rsidR="00C6663A">
        <w:rPr>
          <w:sz w:val="28"/>
          <w:szCs w:val="28"/>
          <w:lang w:val="es-ES"/>
        </w:rPr>
        <w:t xml:space="preserve"> m</w:t>
      </w:r>
      <w:r w:rsidRPr="006F7F03">
        <w:rPr>
          <w:sz w:val="28"/>
          <w:szCs w:val="28"/>
          <w:lang w:val="es-ES"/>
        </w:rPr>
        <w:t>ediodía.</w:t>
      </w:r>
    </w:p>
    <w:p w14:paraId="51E3DF99" w14:textId="77777777" w:rsidR="00C6663A" w:rsidRPr="006F7F03" w:rsidRDefault="00C6663A" w:rsidP="00651F7E">
      <w:pPr>
        <w:jc w:val="both"/>
        <w:rPr>
          <w:rFonts w:hint="eastAsia"/>
          <w:sz w:val="28"/>
          <w:szCs w:val="28"/>
          <w:lang w:val="es-ES"/>
        </w:rPr>
      </w:pPr>
    </w:p>
    <w:p w14:paraId="65DF5849" w14:textId="2E102898" w:rsidR="00BB515D" w:rsidRPr="006F7F03" w:rsidRDefault="00F43872" w:rsidP="00651F7E">
      <w:pPr>
        <w:jc w:val="both"/>
        <w:rPr>
          <w:rFonts w:hint="eastAsia"/>
          <w:sz w:val="28"/>
          <w:szCs w:val="28"/>
          <w:lang w:val="es-ES"/>
        </w:rPr>
      </w:pPr>
      <w:r w:rsidRPr="006F7F03">
        <w:rPr>
          <w:sz w:val="28"/>
          <w:szCs w:val="28"/>
          <w:lang w:val="es-ES"/>
        </w:rPr>
        <w:t xml:space="preserve">Los delegados se preparan para los debates estudiando el tema de la conferencia y definiendo la posición que van a defender. </w:t>
      </w:r>
      <w:r w:rsidR="00BB515D" w:rsidRPr="006F7F03">
        <w:rPr>
          <w:sz w:val="28"/>
          <w:szCs w:val="28"/>
          <w:lang w:val="es-ES"/>
        </w:rPr>
        <w:t xml:space="preserve">Después, el debate formal. Este debate es más organizado. Una persona presenta </w:t>
      </w:r>
      <w:r w:rsidR="00873FAE" w:rsidRPr="006F7F03">
        <w:rPr>
          <w:sz w:val="28"/>
          <w:szCs w:val="28"/>
          <w:lang w:val="es-ES"/>
        </w:rPr>
        <w:t>la resolución</w:t>
      </w:r>
      <w:r w:rsidR="00BB515D" w:rsidRPr="006F7F03">
        <w:rPr>
          <w:sz w:val="28"/>
          <w:szCs w:val="28"/>
          <w:lang w:val="es-ES"/>
        </w:rPr>
        <w:t>. Los otros delegados pueden hacer preguntas y proponer pequeños cambios.</w:t>
      </w:r>
      <w:r w:rsidR="00BB515D" w:rsidRPr="006F7F03">
        <w:rPr>
          <w:sz w:val="28"/>
          <w:szCs w:val="28"/>
          <w:lang w:val="es-ES"/>
        </w:rPr>
        <w:br/>
        <w:t>El debate formal es el domingo por la mañana.</w:t>
      </w:r>
    </w:p>
    <w:p w14:paraId="444AE2A7" w14:textId="3CAB34F7" w:rsidR="00BB515D" w:rsidRPr="006F7F03" w:rsidRDefault="00BB515D" w:rsidP="00651F7E">
      <w:pPr>
        <w:jc w:val="both"/>
        <w:rPr>
          <w:rFonts w:hint="eastAsia"/>
          <w:sz w:val="28"/>
          <w:szCs w:val="28"/>
          <w:lang w:val="es-ES"/>
        </w:rPr>
      </w:pPr>
      <w:r w:rsidRPr="006F7F03">
        <w:rPr>
          <w:sz w:val="28"/>
          <w:szCs w:val="28"/>
          <w:lang w:val="es-ES"/>
        </w:rPr>
        <w:t xml:space="preserve">Al final, los delegados votan. Pueden votar a favor, en contra o no votar. Si hay mayoría, el texto </w:t>
      </w:r>
      <w:r w:rsidR="00873FAE" w:rsidRPr="006F7F03">
        <w:rPr>
          <w:sz w:val="28"/>
          <w:szCs w:val="28"/>
          <w:lang w:val="es-ES"/>
        </w:rPr>
        <w:t>está</w:t>
      </w:r>
      <w:r w:rsidRPr="006F7F03">
        <w:rPr>
          <w:sz w:val="28"/>
          <w:szCs w:val="28"/>
          <w:lang w:val="es-ES"/>
        </w:rPr>
        <w:t xml:space="preserve"> aceptado.</w:t>
      </w:r>
    </w:p>
    <w:p w14:paraId="0C706D0C" w14:textId="4CB2142B" w:rsidR="006A27EB" w:rsidRDefault="006A27EB" w:rsidP="00651F7E">
      <w:pPr>
        <w:jc w:val="both"/>
        <w:rPr>
          <w:rFonts w:hint="eastAsia"/>
          <w:sz w:val="28"/>
          <w:szCs w:val="28"/>
          <w:lang w:val="es-ES"/>
        </w:rPr>
      </w:pPr>
    </w:p>
    <w:p w14:paraId="385FC0B2" w14:textId="77777777" w:rsidR="00B273D1" w:rsidRPr="006F7F03" w:rsidRDefault="00B273D1" w:rsidP="00651F7E">
      <w:pPr>
        <w:jc w:val="both"/>
        <w:rPr>
          <w:rFonts w:hint="eastAsia"/>
          <w:sz w:val="28"/>
          <w:szCs w:val="28"/>
          <w:lang w:val="es-ES"/>
        </w:rPr>
      </w:pPr>
    </w:p>
    <w:p w14:paraId="07E5FD5C" w14:textId="1263F83A" w:rsidR="00BB515D" w:rsidRPr="006F7F03" w:rsidRDefault="00B273D1" w:rsidP="00651F7E">
      <w:pPr>
        <w:jc w:val="both"/>
        <w:rPr>
          <w:rFonts w:hint="eastAsia"/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</w:t>
      </w:r>
      <w:r w:rsidR="00BB515D" w:rsidRPr="006F7F03">
        <w:rPr>
          <w:sz w:val="28"/>
          <w:szCs w:val="28"/>
          <w:lang w:val="es-ES"/>
        </w:rPr>
        <w:t xml:space="preserve">n resumen, el debate informal sirve para preparar </w:t>
      </w:r>
      <w:r w:rsidR="00873FAE" w:rsidRPr="006F7F03">
        <w:rPr>
          <w:sz w:val="28"/>
          <w:szCs w:val="28"/>
          <w:lang w:val="es-ES"/>
        </w:rPr>
        <w:t>la resolución</w:t>
      </w:r>
      <w:r w:rsidR="00BB515D" w:rsidRPr="006F7F03">
        <w:rPr>
          <w:sz w:val="28"/>
          <w:szCs w:val="28"/>
          <w:lang w:val="es-ES"/>
        </w:rPr>
        <w:t>, y el debate formal sirve para hablar de</w:t>
      </w:r>
      <w:r w:rsidR="00873FAE" w:rsidRPr="006F7F03">
        <w:rPr>
          <w:sz w:val="28"/>
          <w:szCs w:val="28"/>
          <w:lang w:val="es-ES"/>
        </w:rPr>
        <w:t xml:space="preserve"> la resolución </w:t>
      </w:r>
      <w:r w:rsidR="00BB515D" w:rsidRPr="006F7F03">
        <w:rPr>
          <w:sz w:val="28"/>
          <w:szCs w:val="28"/>
          <w:lang w:val="es-ES"/>
        </w:rPr>
        <w:t>y votarlo.</w:t>
      </w:r>
    </w:p>
    <w:p w14:paraId="45259747" w14:textId="69EE3508" w:rsidR="00A90D95" w:rsidRDefault="00A90D95" w:rsidP="00651F7E">
      <w:pPr>
        <w:jc w:val="both"/>
        <w:rPr>
          <w:rFonts w:hint="eastAsia"/>
          <w:lang w:val="es-ES"/>
        </w:rPr>
      </w:pPr>
    </w:p>
    <w:p w14:paraId="55E83CE2" w14:textId="77777777" w:rsidR="00762FE7" w:rsidRDefault="00762FE7" w:rsidP="00651F7E">
      <w:pPr>
        <w:jc w:val="both"/>
        <w:rPr>
          <w:rFonts w:hint="eastAsia"/>
          <w:lang w:val="es-ES"/>
        </w:rPr>
      </w:pPr>
    </w:p>
    <w:p w14:paraId="14F9919B" w14:textId="77777777" w:rsidR="00762FE7" w:rsidRDefault="00762FE7" w:rsidP="00651F7E">
      <w:pPr>
        <w:jc w:val="both"/>
        <w:rPr>
          <w:rFonts w:hint="eastAsia"/>
          <w:lang w:val="es-ES"/>
        </w:rPr>
      </w:pPr>
    </w:p>
    <w:p w14:paraId="35EF8577" w14:textId="77777777" w:rsidR="00762FE7" w:rsidRDefault="00762FE7" w:rsidP="00651F7E">
      <w:pPr>
        <w:jc w:val="both"/>
        <w:rPr>
          <w:rFonts w:hint="eastAsia"/>
          <w:lang w:val="es-ES"/>
        </w:rPr>
      </w:pPr>
    </w:p>
    <w:p w14:paraId="6AC61759" w14:textId="77777777" w:rsidR="00762FE7" w:rsidRDefault="00762FE7" w:rsidP="00651F7E">
      <w:pPr>
        <w:jc w:val="both"/>
        <w:rPr>
          <w:rFonts w:hint="eastAsia"/>
          <w:lang w:val="es-ES"/>
        </w:rPr>
      </w:pPr>
    </w:p>
    <w:p w14:paraId="1952EE05" w14:textId="77777777" w:rsidR="00762FE7" w:rsidRDefault="00762FE7" w:rsidP="00651F7E">
      <w:pPr>
        <w:jc w:val="both"/>
        <w:rPr>
          <w:rFonts w:hint="eastAsia"/>
          <w:lang w:val="es-ES"/>
        </w:rPr>
      </w:pPr>
    </w:p>
    <w:p w14:paraId="1E2CF969" w14:textId="77777777" w:rsidR="00762FE7" w:rsidRDefault="00762FE7" w:rsidP="00651F7E">
      <w:pPr>
        <w:jc w:val="both"/>
        <w:rPr>
          <w:rFonts w:hint="eastAsia"/>
          <w:lang w:val="es-ES"/>
        </w:rPr>
      </w:pPr>
    </w:p>
    <w:p w14:paraId="58E69BA2" w14:textId="77777777" w:rsidR="00762FE7" w:rsidRDefault="00762FE7" w:rsidP="00651F7E">
      <w:pPr>
        <w:jc w:val="both"/>
        <w:rPr>
          <w:rFonts w:hint="eastAsia"/>
          <w:lang w:val="es-ES"/>
        </w:rPr>
      </w:pPr>
    </w:p>
    <w:p w14:paraId="24F2175E" w14:textId="77777777" w:rsidR="00762FE7" w:rsidRDefault="00762FE7" w:rsidP="00651F7E">
      <w:pPr>
        <w:jc w:val="both"/>
        <w:rPr>
          <w:rFonts w:hint="eastAsia"/>
          <w:lang w:val="es-ES"/>
        </w:rPr>
        <w:sectPr w:rsidR="00762FE7" w:rsidSect="00763ED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C637C0C" w14:textId="77777777" w:rsidR="00C6663A" w:rsidRDefault="00C6663A" w:rsidP="00651F7E">
      <w:pPr>
        <w:jc w:val="both"/>
        <w:rPr>
          <w:rFonts w:hint="eastAsia"/>
          <w:b/>
          <w:bCs/>
          <w:i/>
          <w:iCs/>
          <w:lang w:val="es-ES"/>
        </w:rPr>
      </w:pPr>
    </w:p>
    <w:p w14:paraId="7A4A45A2" w14:textId="77777777" w:rsidR="00C6663A" w:rsidRDefault="00C6663A" w:rsidP="00651F7E">
      <w:pPr>
        <w:jc w:val="both"/>
        <w:rPr>
          <w:rFonts w:hint="eastAsia"/>
          <w:b/>
          <w:bCs/>
          <w:i/>
          <w:iCs/>
          <w:lang w:val="es-ES"/>
        </w:rPr>
      </w:pPr>
    </w:p>
    <w:p w14:paraId="45DC8EF5" w14:textId="77777777" w:rsidR="00C6663A" w:rsidRDefault="00C6663A" w:rsidP="00651F7E">
      <w:pPr>
        <w:jc w:val="both"/>
        <w:rPr>
          <w:rFonts w:hint="eastAsia"/>
          <w:b/>
          <w:bCs/>
          <w:i/>
          <w:iCs/>
          <w:lang w:val="es-ES"/>
        </w:rPr>
      </w:pPr>
    </w:p>
    <w:p w14:paraId="49CD79D4" w14:textId="77777777" w:rsidR="00C6663A" w:rsidRDefault="00C6663A" w:rsidP="00651F7E">
      <w:pPr>
        <w:jc w:val="both"/>
        <w:rPr>
          <w:rFonts w:hint="eastAsia"/>
          <w:b/>
          <w:bCs/>
          <w:i/>
          <w:iCs/>
          <w:lang w:val="es-ES"/>
        </w:rPr>
      </w:pPr>
    </w:p>
    <w:p w14:paraId="073216B5" w14:textId="77777777" w:rsidR="00C6663A" w:rsidRDefault="00C6663A" w:rsidP="00651F7E">
      <w:pPr>
        <w:jc w:val="both"/>
        <w:rPr>
          <w:rFonts w:hint="eastAsia"/>
          <w:b/>
          <w:bCs/>
          <w:i/>
          <w:iCs/>
          <w:lang w:val="es-ES"/>
        </w:rPr>
      </w:pPr>
    </w:p>
    <w:p w14:paraId="184ED8DC" w14:textId="77777777" w:rsidR="0068291C" w:rsidRDefault="0068291C" w:rsidP="00651F7E">
      <w:pPr>
        <w:jc w:val="both"/>
        <w:rPr>
          <w:rFonts w:hint="eastAsia"/>
          <w:b/>
          <w:bCs/>
          <w:i/>
          <w:iCs/>
          <w:lang w:val="es-ES"/>
        </w:rPr>
      </w:pPr>
    </w:p>
    <w:p w14:paraId="35DF2CF1" w14:textId="77777777" w:rsidR="0068291C" w:rsidRDefault="0068291C" w:rsidP="00651F7E">
      <w:pPr>
        <w:jc w:val="both"/>
        <w:rPr>
          <w:rFonts w:hint="eastAsia"/>
          <w:b/>
          <w:bCs/>
          <w:i/>
          <w:iCs/>
          <w:lang w:val="es-ES"/>
        </w:rPr>
      </w:pPr>
    </w:p>
    <w:p w14:paraId="58CFBEFD" w14:textId="23E2262C" w:rsidR="00762FE7" w:rsidRDefault="00762FE7" w:rsidP="00651F7E">
      <w:pPr>
        <w:jc w:val="both"/>
        <w:rPr>
          <w:rFonts w:hint="eastAsia"/>
          <w:i/>
          <w:iCs/>
          <w:lang w:val="es-ES"/>
        </w:rPr>
      </w:pPr>
      <w:r w:rsidRPr="00762FE7">
        <w:rPr>
          <w:b/>
          <w:bCs/>
          <w:i/>
          <w:iCs/>
          <w:lang w:val="es-ES"/>
        </w:rPr>
        <w:t>Jules Feutrier</w:t>
      </w:r>
      <w:r w:rsidRPr="00762FE7">
        <w:rPr>
          <w:i/>
          <w:iCs/>
          <w:lang w:val="es-ES"/>
        </w:rPr>
        <w:t xml:space="preserve">, </w:t>
      </w:r>
    </w:p>
    <w:p w14:paraId="20A3EECC" w14:textId="5841365F" w:rsidR="00762FE7" w:rsidRPr="00762FE7" w:rsidRDefault="00762FE7" w:rsidP="00651F7E">
      <w:pPr>
        <w:jc w:val="both"/>
        <w:rPr>
          <w:rFonts w:hint="eastAsia"/>
          <w:i/>
          <w:iCs/>
          <w:lang w:val="es-ES"/>
        </w:rPr>
      </w:pPr>
      <w:r w:rsidRPr="00762FE7">
        <w:rPr>
          <w:i/>
          <w:iCs/>
          <w:lang w:val="es-ES"/>
        </w:rPr>
        <w:t>Periodista para la prensa española</w:t>
      </w:r>
    </w:p>
    <w:sectPr w:rsidR="00762FE7" w:rsidRPr="00762FE7" w:rsidSect="00762FE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8D3D8" w14:textId="77777777" w:rsidR="008A02CD" w:rsidRDefault="008A02CD" w:rsidP="004A2B35">
      <w:pPr>
        <w:rPr>
          <w:rFonts w:hint="eastAsia"/>
        </w:rPr>
      </w:pPr>
      <w:r>
        <w:separator/>
      </w:r>
    </w:p>
  </w:endnote>
  <w:endnote w:type="continuationSeparator" w:id="0">
    <w:p w14:paraId="700A9AD1" w14:textId="77777777" w:rsidR="008A02CD" w:rsidRDefault="008A02CD" w:rsidP="004A2B3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FC9A2" w14:textId="77777777" w:rsidR="008A02CD" w:rsidRDefault="008A02CD" w:rsidP="004A2B35">
      <w:pPr>
        <w:rPr>
          <w:rFonts w:hint="eastAsia"/>
        </w:rPr>
      </w:pPr>
      <w:r>
        <w:separator/>
      </w:r>
    </w:p>
  </w:footnote>
  <w:footnote w:type="continuationSeparator" w:id="0">
    <w:p w14:paraId="106F8CED" w14:textId="77777777" w:rsidR="008A02CD" w:rsidRDefault="008A02CD" w:rsidP="004A2B3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9E7"/>
    <w:rsid w:val="00006DF0"/>
    <w:rsid w:val="00013687"/>
    <w:rsid w:val="00017075"/>
    <w:rsid w:val="0002215A"/>
    <w:rsid w:val="00053130"/>
    <w:rsid w:val="0007465C"/>
    <w:rsid w:val="000B5137"/>
    <w:rsid w:val="000B5FEC"/>
    <w:rsid w:val="000F4C68"/>
    <w:rsid w:val="00150699"/>
    <w:rsid w:val="00153DE1"/>
    <w:rsid w:val="0018666B"/>
    <w:rsid w:val="001A5E56"/>
    <w:rsid w:val="001C7504"/>
    <w:rsid w:val="002221F3"/>
    <w:rsid w:val="00270AE8"/>
    <w:rsid w:val="002E0CE9"/>
    <w:rsid w:val="002F57E4"/>
    <w:rsid w:val="00325ED6"/>
    <w:rsid w:val="003502F6"/>
    <w:rsid w:val="0035447B"/>
    <w:rsid w:val="00374B20"/>
    <w:rsid w:val="003A4430"/>
    <w:rsid w:val="00404081"/>
    <w:rsid w:val="0042152F"/>
    <w:rsid w:val="00465F87"/>
    <w:rsid w:val="004832BF"/>
    <w:rsid w:val="00483AA2"/>
    <w:rsid w:val="00487AE4"/>
    <w:rsid w:val="004A2B35"/>
    <w:rsid w:val="005012E6"/>
    <w:rsid w:val="00512DE9"/>
    <w:rsid w:val="0053571B"/>
    <w:rsid w:val="005A09EC"/>
    <w:rsid w:val="005D0530"/>
    <w:rsid w:val="005D70F1"/>
    <w:rsid w:val="00616EC3"/>
    <w:rsid w:val="00644317"/>
    <w:rsid w:val="00651F7E"/>
    <w:rsid w:val="0068291C"/>
    <w:rsid w:val="0069265E"/>
    <w:rsid w:val="00695CE6"/>
    <w:rsid w:val="006A27EB"/>
    <w:rsid w:val="006B25F4"/>
    <w:rsid w:val="006F7F03"/>
    <w:rsid w:val="00754DF3"/>
    <w:rsid w:val="00762FE7"/>
    <w:rsid w:val="00763EDD"/>
    <w:rsid w:val="007A19AE"/>
    <w:rsid w:val="007F7D3E"/>
    <w:rsid w:val="00844080"/>
    <w:rsid w:val="00872F27"/>
    <w:rsid w:val="00873FAE"/>
    <w:rsid w:val="008749FF"/>
    <w:rsid w:val="008A02CD"/>
    <w:rsid w:val="008A7F70"/>
    <w:rsid w:val="008D53F1"/>
    <w:rsid w:val="008D54E2"/>
    <w:rsid w:val="008E28E6"/>
    <w:rsid w:val="0092182C"/>
    <w:rsid w:val="00925D0E"/>
    <w:rsid w:val="0095334A"/>
    <w:rsid w:val="009B09BE"/>
    <w:rsid w:val="00A318DB"/>
    <w:rsid w:val="00A33AC8"/>
    <w:rsid w:val="00A77D37"/>
    <w:rsid w:val="00A90D95"/>
    <w:rsid w:val="00A96D7E"/>
    <w:rsid w:val="00AC37CC"/>
    <w:rsid w:val="00AE2033"/>
    <w:rsid w:val="00AE2B98"/>
    <w:rsid w:val="00B14622"/>
    <w:rsid w:val="00B273D1"/>
    <w:rsid w:val="00B43B91"/>
    <w:rsid w:val="00B56FC7"/>
    <w:rsid w:val="00B71756"/>
    <w:rsid w:val="00B77F7D"/>
    <w:rsid w:val="00B81F54"/>
    <w:rsid w:val="00BB515D"/>
    <w:rsid w:val="00BD39E7"/>
    <w:rsid w:val="00BD4F56"/>
    <w:rsid w:val="00C40B77"/>
    <w:rsid w:val="00C4755A"/>
    <w:rsid w:val="00C5064A"/>
    <w:rsid w:val="00C617B5"/>
    <w:rsid w:val="00C6273E"/>
    <w:rsid w:val="00C6663A"/>
    <w:rsid w:val="00C747EF"/>
    <w:rsid w:val="00C75B96"/>
    <w:rsid w:val="00CA61DB"/>
    <w:rsid w:val="00CE3D9F"/>
    <w:rsid w:val="00CE5FB8"/>
    <w:rsid w:val="00CE7329"/>
    <w:rsid w:val="00CF666C"/>
    <w:rsid w:val="00D541A3"/>
    <w:rsid w:val="00D90AC0"/>
    <w:rsid w:val="00DA1596"/>
    <w:rsid w:val="00DC198F"/>
    <w:rsid w:val="00DE3E29"/>
    <w:rsid w:val="00DF7B43"/>
    <w:rsid w:val="00E21F26"/>
    <w:rsid w:val="00E33CA7"/>
    <w:rsid w:val="00E45BC5"/>
    <w:rsid w:val="00E8365C"/>
    <w:rsid w:val="00ED7233"/>
    <w:rsid w:val="00F43872"/>
    <w:rsid w:val="00F75E50"/>
    <w:rsid w:val="00F8085D"/>
    <w:rsid w:val="00F808FB"/>
    <w:rsid w:val="00F84CD2"/>
    <w:rsid w:val="00F85ACF"/>
    <w:rsid w:val="00FB488A"/>
    <w:rsid w:val="00FC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AFCC"/>
  <w15:chartTrackingRefBased/>
  <w15:docId w15:val="{09E7516B-3C7A-4A71-B7DF-E6275A17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EastAsia" w:hAnsi="Liberation Serif" w:cs="Tahoma"/>
        <w:color w:val="000000"/>
        <w:kern w:val="3"/>
        <w:sz w:val="24"/>
        <w:szCs w:val="24"/>
        <w:lang w:val="fr-FR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1F26"/>
    <w:pPr>
      <w:suppressAutoHyphens/>
    </w:pPr>
  </w:style>
  <w:style w:type="paragraph" w:styleId="Titre1">
    <w:name w:val="heading 1"/>
    <w:basedOn w:val="Normal"/>
    <w:next w:val="Normal"/>
    <w:link w:val="Titre1Car"/>
    <w:uiPriority w:val="9"/>
    <w:qFormat/>
    <w:rsid w:val="00E21F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DB840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1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B840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1F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DB840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1F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DB840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1F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DB840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1F2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C06EF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1F2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C06EF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1F2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AE42F8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1F26"/>
    <w:pPr>
      <w:keepNext/>
      <w:keepLines/>
      <w:outlineLvl w:val="8"/>
    </w:pPr>
    <w:rPr>
      <w:rFonts w:asciiTheme="minorHAnsi" w:eastAsiaTheme="majorEastAsia" w:hAnsiTheme="minorHAnsi" w:cstheme="majorBidi"/>
      <w:color w:val="AE42F8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upercitation">
    <w:name w:val="Super citation"/>
    <w:basedOn w:val="Citationintense"/>
    <w:link w:val="SupercitationCar"/>
    <w:rsid w:val="007A19AE"/>
    <w:pPr>
      <w:spacing w:after="0" w:line="480" w:lineRule="auto"/>
      <w:jc w:val="both"/>
    </w:pPr>
    <w:rPr>
      <w:rFonts w:ascii="Vivaldi" w:hAnsi="Vivaldi"/>
      <w:b/>
      <w:color w:val="0659FF" w:themeColor="text2" w:themeTint="99"/>
      <w:u w:val="single"/>
    </w:rPr>
  </w:style>
  <w:style w:type="character" w:customStyle="1" w:styleId="SupercitationCar">
    <w:name w:val="Super citation Car"/>
    <w:basedOn w:val="CitationintenseCar"/>
    <w:link w:val="Supercitation"/>
    <w:rsid w:val="007A19AE"/>
    <w:rPr>
      <w:rFonts w:ascii="Vivaldi" w:hAnsi="Vivaldi"/>
      <w:b/>
      <w:i/>
      <w:iCs/>
      <w:color w:val="0659FF" w:themeColor="text2" w:themeTint="99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1F26"/>
    <w:pPr>
      <w:pBdr>
        <w:top w:val="single" w:sz="4" w:space="10" w:color="FAA932" w:themeColor="accent1"/>
        <w:bottom w:val="single" w:sz="4" w:space="10" w:color="FAA932" w:themeColor="accent1"/>
      </w:pBdr>
      <w:spacing w:before="360" w:after="360"/>
      <w:ind w:left="864" w:right="864"/>
      <w:jc w:val="center"/>
    </w:pPr>
    <w:rPr>
      <w:i/>
      <w:iCs/>
      <w:color w:val="FAA932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1F26"/>
    <w:rPr>
      <w:i/>
      <w:iCs/>
      <w:color w:val="FAA932" w:themeColor="accent1"/>
    </w:rPr>
  </w:style>
  <w:style w:type="paragraph" w:styleId="Paragraphedeliste">
    <w:name w:val="List Paragraph"/>
    <w:basedOn w:val="Normal"/>
    <w:uiPriority w:val="34"/>
    <w:rsid w:val="007A19A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21F26"/>
    <w:rPr>
      <w:rFonts w:asciiTheme="majorHAnsi" w:eastAsiaTheme="majorEastAsia" w:hAnsiTheme="majorHAnsi" w:cstheme="majorBidi"/>
      <w:color w:val="DB8405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E21F26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21F2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semiHidden/>
    <w:rsid w:val="00E21F26"/>
    <w:rPr>
      <w:rFonts w:asciiTheme="majorHAnsi" w:eastAsiaTheme="majorEastAsia" w:hAnsiTheme="majorHAnsi" w:cstheme="majorBidi"/>
      <w:color w:val="DB840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21F26"/>
    <w:rPr>
      <w:rFonts w:asciiTheme="minorHAnsi" w:eastAsiaTheme="majorEastAsia" w:hAnsiTheme="minorHAnsi" w:cstheme="majorBidi"/>
      <w:color w:val="DB840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21F26"/>
    <w:rPr>
      <w:rFonts w:asciiTheme="minorHAnsi" w:eastAsiaTheme="majorEastAsia" w:hAnsiTheme="minorHAnsi" w:cstheme="majorBidi"/>
      <w:i/>
      <w:iCs/>
      <w:color w:val="DB840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1F26"/>
    <w:rPr>
      <w:rFonts w:asciiTheme="minorHAnsi" w:eastAsiaTheme="majorEastAsia" w:hAnsiTheme="minorHAnsi" w:cstheme="majorBidi"/>
      <w:color w:val="DB840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1F26"/>
    <w:rPr>
      <w:rFonts w:asciiTheme="minorHAnsi" w:eastAsiaTheme="majorEastAsia" w:hAnsiTheme="minorHAnsi" w:cstheme="majorBidi"/>
      <w:i/>
      <w:iCs/>
      <w:color w:val="C06EF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21F26"/>
    <w:rPr>
      <w:rFonts w:asciiTheme="minorHAnsi" w:eastAsiaTheme="majorEastAsia" w:hAnsiTheme="minorHAnsi" w:cstheme="majorBidi"/>
      <w:color w:val="C06EF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21F26"/>
    <w:rPr>
      <w:rFonts w:asciiTheme="minorHAnsi" w:eastAsiaTheme="majorEastAsia" w:hAnsiTheme="minorHAnsi" w:cstheme="majorBidi"/>
      <w:i/>
      <w:iCs/>
      <w:color w:val="AE42F8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21F26"/>
    <w:rPr>
      <w:rFonts w:asciiTheme="minorHAnsi" w:eastAsiaTheme="majorEastAsia" w:hAnsiTheme="minorHAnsi" w:cstheme="majorBidi"/>
      <w:color w:val="AE42F8" w:themeColor="text1" w:themeTint="D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1F2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C06EF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21F26"/>
    <w:rPr>
      <w:rFonts w:asciiTheme="minorHAnsi" w:eastAsiaTheme="majorEastAsia" w:hAnsiTheme="minorHAnsi" w:cstheme="majorBidi"/>
      <w:color w:val="C06EF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21F26"/>
    <w:pPr>
      <w:spacing w:before="160" w:after="160"/>
      <w:jc w:val="center"/>
    </w:pPr>
    <w:rPr>
      <w:i/>
      <w:iCs/>
      <w:color w:val="B758F9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21F26"/>
    <w:rPr>
      <w:i/>
      <w:iCs/>
      <w:color w:val="B758F9" w:themeColor="text1" w:themeTint="BF"/>
    </w:rPr>
  </w:style>
  <w:style w:type="character" w:styleId="Accentuationintense">
    <w:name w:val="Intense Emphasis"/>
    <w:basedOn w:val="Policepardfaut"/>
    <w:uiPriority w:val="21"/>
    <w:qFormat/>
    <w:rsid w:val="00E21F26"/>
    <w:rPr>
      <w:i/>
      <w:iCs/>
      <w:color w:val="DB8405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1F26"/>
    <w:rPr>
      <w:b/>
      <w:bCs/>
      <w:smallCaps/>
      <w:color w:val="DB840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A2B3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A2B35"/>
  </w:style>
  <w:style w:type="paragraph" w:styleId="Pieddepage">
    <w:name w:val="footer"/>
    <w:basedOn w:val="Normal"/>
    <w:link w:val="PieddepageCar"/>
    <w:uiPriority w:val="99"/>
    <w:unhideWhenUsed/>
    <w:rsid w:val="004A2B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A2B35"/>
  </w:style>
  <w:style w:type="table" w:styleId="Grilledutableau">
    <w:name w:val="Table Grid"/>
    <w:basedOn w:val="TableauNormal"/>
    <w:uiPriority w:val="39"/>
    <w:rsid w:val="00C40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Cours, (base)">
      <a:dk1>
        <a:srgbClr val="A021F7"/>
      </a:dk1>
      <a:lt1>
        <a:srgbClr val="FF0066"/>
      </a:lt1>
      <a:dk2>
        <a:srgbClr val="002060"/>
      </a:dk2>
      <a:lt2>
        <a:srgbClr val="FF0000"/>
      </a:lt2>
      <a:accent1>
        <a:srgbClr val="FAA932"/>
      </a:accent1>
      <a:accent2>
        <a:srgbClr val="38E04C"/>
      </a:accent2>
      <a:accent3>
        <a:srgbClr val="3329F5"/>
      </a:accent3>
      <a:accent4>
        <a:srgbClr val="725FFB"/>
      </a:accent4>
      <a:accent5>
        <a:srgbClr val="32C7A9"/>
      </a:accent5>
      <a:accent6>
        <a:srgbClr val="D927D5"/>
      </a:accent6>
      <a:hlink>
        <a:srgbClr val="F0532B"/>
      </a:hlink>
      <a:folHlink>
        <a:srgbClr val="FF006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B61D02F-CE14-47F7-B765-D3B424DA9807}">
  <we:reference id="wa104380848" version="2.1.0.1" store="fr-FR" storeType="OMEX"/>
  <we:alternateReferences>
    <we:reference id="wa104380848" version="2.1.0.1" store="wa10438084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D9E90E06A1842B5BF1779B6E39A75" ma:contentTypeVersion="9" ma:contentTypeDescription="Crée un document." ma:contentTypeScope="" ma:versionID="7cbd989100b0a5b0d6a1d072505a009a">
  <xsd:schema xmlns:xsd="http://www.w3.org/2001/XMLSchema" xmlns:xs="http://www.w3.org/2001/XMLSchema" xmlns:p="http://schemas.microsoft.com/office/2006/metadata/properties" xmlns:ns3="bb540c7c-f969-442a-bd7a-56f0e210d5cf" targetNamespace="http://schemas.microsoft.com/office/2006/metadata/properties" ma:root="true" ma:fieldsID="31da33bf4db39066c04f13dcf9d0a078" ns3:_="">
    <xsd:import namespace="bb540c7c-f969-442a-bd7a-56f0e210d5c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40c7c-f969-442a-bd7a-56f0e210d5c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3FB2-C65B-4C48-A92F-1AB9DDB79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40c7c-f969-442a-bd7a-56f0e210d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E588FC-822C-4C8D-9A99-CFE847CD56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A7866-DF01-4626-BB94-62A9B8840D34}">
  <ds:schemaRefs>
    <ds:schemaRef ds:uri="http://schemas.microsoft.com/office/2006/documentManagement/types"/>
    <ds:schemaRef ds:uri="bb540c7c-f969-442a-bd7a-56f0e210d5cf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B426C0F-56B0-45E6-A2D0-0A65D0787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F</dc:creator>
  <cp:keywords/>
  <dc:description/>
  <cp:lastModifiedBy>economat</cp:lastModifiedBy>
  <cp:revision>2</cp:revision>
  <dcterms:created xsi:type="dcterms:W3CDTF">2026-01-19T09:50:00Z</dcterms:created>
  <dcterms:modified xsi:type="dcterms:W3CDTF">2026-01-19T09:50:00Z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0x010100D9DD9E90E06A1842B5BF1779B6E39A75</vt:lpwstr>
  </property>
</Properties>
</file>